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10" w:rsidRPr="002909ED" w:rsidRDefault="003B6910" w:rsidP="0025701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909ED">
        <w:rPr>
          <w:rFonts w:ascii="Bookman Old Style" w:hAnsi="Bookman Old Style"/>
          <w:b/>
          <w:bCs/>
          <w:sz w:val="32"/>
          <w:szCs w:val="32"/>
        </w:rPr>
        <w:t>Beauty Salon Manager Job description</w:t>
      </w:r>
    </w:p>
    <w:p w:rsidR="003B6910" w:rsidRPr="002909ED" w:rsidRDefault="003B6910" w:rsidP="00257017">
      <w:pPr>
        <w:jc w:val="both"/>
        <w:rPr>
          <w:rFonts w:ascii="Bookman Old Style" w:hAnsi="Bookman Old Style"/>
          <w:b/>
          <w:sz w:val="24"/>
          <w:szCs w:val="24"/>
        </w:rPr>
      </w:pPr>
      <w:r w:rsidRPr="002909ED">
        <w:rPr>
          <w:rFonts w:ascii="Bookman Old Style" w:hAnsi="Bookman Old Style"/>
          <w:b/>
          <w:sz w:val="24"/>
          <w:szCs w:val="24"/>
        </w:rPr>
        <w:t>Job brief</w:t>
      </w:r>
    </w:p>
    <w:p w:rsidR="00257017" w:rsidRPr="00257017" w:rsidRDefault="00257017" w:rsidP="00257017">
      <w:pPr>
        <w:jc w:val="both"/>
        <w:rPr>
          <w:rFonts w:ascii="Bookman Old Style" w:hAnsi="Bookman Old Style" w:cs="Arial"/>
          <w:color w:val="181717"/>
          <w:sz w:val="24"/>
          <w:szCs w:val="24"/>
          <w:shd w:val="clear" w:color="auto" w:fill="FFFFFF"/>
        </w:rPr>
      </w:pPr>
      <w:r w:rsidRPr="00257017">
        <w:rPr>
          <w:rFonts w:ascii="Bookman Old Style" w:hAnsi="Bookman Old Style" w:cs="Arial"/>
          <w:color w:val="181717"/>
          <w:sz w:val="24"/>
          <w:szCs w:val="24"/>
          <w:shd w:val="clear" w:color="auto" w:fill="FFFFFF"/>
        </w:rPr>
        <w:t>Salon managers lead, monitor, and analyze the daily operations of the salon establishment under their care. They are responsible for sustaining a healthy, positive team environment, and ensuring that service operations are delivered smoothly. Salon managers also handle employee scheduling to ensure there are enough service providers to meet customer demand.</w:t>
      </w:r>
    </w:p>
    <w:p w:rsidR="003B6910" w:rsidRPr="002909ED" w:rsidRDefault="003B6910" w:rsidP="00257017">
      <w:pPr>
        <w:jc w:val="both"/>
        <w:rPr>
          <w:rFonts w:ascii="Bookman Old Style" w:hAnsi="Bookman Old Style"/>
          <w:b/>
          <w:sz w:val="24"/>
          <w:szCs w:val="24"/>
        </w:rPr>
      </w:pPr>
      <w:r w:rsidRPr="002909ED">
        <w:rPr>
          <w:rFonts w:ascii="Bookman Old Style" w:hAnsi="Bookman Old Style"/>
          <w:b/>
          <w:sz w:val="24"/>
          <w:szCs w:val="24"/>
        </w:rPr>
        <w:t>Responsibilities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To manage the day to day running of the Hair and Beauty Salons and Reception Area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To support learners with assessments on Reception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To maintain and constantly review marketing of clients and review clients service standard </w:t>
      </w:r>
      <w:r w:rsidRPr="00257017">
        <w:rPr>
          <w:rFonts w:ascii="Bookman Old Style" w:hAnsi="Bookman Old Style"/>
          <w:sz w:val="24"/>
          <w:szCs w:val="24"/>
        </w:rPr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To manage and support technicians and receptionists allocating work as appropriate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To ensure cleanliness and maintenance of salons are high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To support and assist lecturers </w:t>
      </w:r>
      <w:r w:rsidRPr="00257017">
        <w:rPr>
          <w:rFonts w:ascii="Bookman Old Style" w:hAnsi="Bookman Old Style"/>
          <w:sz w:val="24"/>
          <w:szCs w:val="24"/>
        </w:rPr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Be responsible for costing, ordering and keeping inventory of stock and student equipment for learning environments and business outlets.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>Be responsible for equipment, consumables and co-ordination of Health &amp; Safety and Risk Assessment activities fo</w:t>
      </w:r>
      <w:r>
        <w:rPr>
          <w:rFonts w:ascii="Bookman Old Style" w:hAnsi="Bookman Old Style"/>
          <w:sz w:val="24"/>
          <w:szCs w:val="24"/>
        </w:rPr>
        <w:t>r all areas open to the public.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To provide appropriate first aid cover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Be responsible for managing the budget and to adhere to financial guideline as required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Prepare reports as and when required by the Assistant Director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To ensure that all equipment is in a safe working order at all times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Liaise with Sales representatives/ordering kit and uniform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Attend and contribute to the section meetings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Update notice boards </w:t>
      </w:r>
      <w:r w:rsidRPr="00257017">
        <w:rPr>
          <w:rFonts w:ascii="Bookman Old Style" w:hAnsi="Bookman Old Style"/>
          <w:sz w:val="24"/>
          <w:szCs w:val="24"/>
        </w:rPr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Undertake your duties so as to comply with the requirement of internal and external quality standards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Attend meetings at the request of your line manager to ensure efficient communication with the college </w:t>
      </w:r>
      <w:r w:rsidRPr="00257017">
        <w:rPr>
          <w:rFonts w:ascii="Bookman Old Style" w:hAnsi="Bookman Old Style"/>
          <w:sz w:val="24"/>
          <w:szCs w:val="24"/>
        </w:rPr>
        <w:t xml:space="preserve"> </w:t>
      </w:r>
    </w:p>
    <w:p w:rsidR="00257017" w:rsidRPr="00257017" w:rsidRDefault="00257017" w:rsidP="0025701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257017">
        <w:rPr>
          <w:rFonts w:ascii="Bookman Old Style" w:hAnsi="Bookman Old Style"/>
          <w:sz w:val="24"/>
          <w:szCs w:val="24"/>
        </w:rPr>
        <w:t xml:space="preserve">Carry out any reasonable instructions which involves additional duties commensurate with the level and grading of this post </w:t>
      </w:r>
    </w:p>
    <w:p w:rsidR="003B6910" w:rsidRPr="002909ED" w:rsidRDefault="003B6910" w:rsidP="00257017">
      <w:pPr>
        <w:jc w:val="both"/>
        <w:rPr>
          <w:rFonts w:ascii="Bookman Old Style" w:hAnsi="Bookman Old Style"/>
          <w:b/>
          <w:sz w:val="24"/>
          <w:szCs w:val="24"/>
        </w:rPr>
      </w:pPr>
      <w:r w:rsidRPr="002909ED">
        <w:rPr>
          <w:rFonts w:ascii="Bookman Old Style" w:hAnsi="Bookman Old Style"/>
          <w:b/>
          <w:sz w:val="24"/>
          <w:szCs w:val="24"/>
        </w:rPr>
        <w:lastRenderedPageBreak/>
        <w:t>Requirements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Secondary degree or equivalent experience in management or administration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Professional license in cosmetology within the state of salon practice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Extensive experience providing salon services to clients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Advanced organizational skills to manage staff, operations and salon finances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General bookkeeping and business finance skills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Excellent communication and team-leading skills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Detailed knowledge of the beauty industry and customer needs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Interest and ability to continue learning about market standards and changes in trends</w:t>
      </w:r>
    </w:p>
    <w:p w:rsidR="00257017" w:rsidRPr="00257017" w:rsidRDefault="00257017" w:rsidP="00257017">
      <w:pPr>
        <w:pStyle w:val="ListParagraph"/>
        <w:numPr>
          <w:ilvl w:val="0"/>
          <w:numId w:val="6"/>
        </w:numPr>
        <w:shd w:val="clear" w:color="auto" w:fill="FFFFFF"/>
        <w:spacing w:before="180" w:after="180" w:line="330" w:lineRule="atLeast"/>
        <w:textAlignment w:val="baseline"/>
        <w:rPr>
          <w:rFonts w:ascii="Bookman Old Style" w:eastAsia="Times New Roman" w:hAnsi="Bookman Old Style" w:cs="Arial"/>
          <w:sz w:val="24"/>
          <w:szCs w:val="24"/>
        </w:rPr>
      </w:pPr>
      <w:r w:rsidRPr="00257017">
        <w:rPr>
          <w:rFonts w:ascii="Bookman Old Style" w:eastAsia="Times New Roman" w:hAnsi="Bookman Old Style" w:cs="Arial"/>
          <w:sz w:val="24"/>
          <w:szCs w:val="24"/>
        </w:rPr>
        <w:t>Ability to stand on feet for long periods of time and move quickly to accomplish many tasks</w:t>
      </w:r>
    </w:p>
    <w:p w:rsidR="00A15729" w:rsidRPr="002909ED" w:rsidRDefault="00257017" w:rsidP="00257017">
      <w:pPr>
        <w:jc w:val="both"/>
        <w:rPr>
          <w:rFonts w:ascii="Bookman Old Style" w:hAnsi="Bookman Old Style"/>
          <w:sz w:val="24"/>
          <w:szCs w:val="24"/>
        </w:rPr>
      </w:pPr>
    </w:p>
    <w:sectPr w:rsidR="00A15729" w:rsidRPr="002909ED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544"/>
    <w:multiLevelType w:val="hybridMultilevel"/>
    <w:tmpl w:val="5E82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C4A8A"/>
    <w:multiLevelType w:val="multilevel"/>
    <w:tmpl w:val="AFA6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0C3E30"/>
    <w:multiLevelType w:val="multilevel"/>
    <w:tmpl w:val="EAD4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4A5862"/>
    <w:multiLevelType w:val="multilevel"/>
    <w:tmpl w:val="DD6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B06E30"/>
    <w:multiLevelType w:val="hybridMultilevel"/>
    <w:tmpl w:val="F3302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BC0087"/>
    <w:multiLevelType w:val="multilevel"/>
    <w:tmpl w:val="B6E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6910"/>
    <w:rsid w:val="002543AA"/>
    <w:rsid w:val="00257017"/>
    <w:rsid w:val="002909ED"/>
    <w:rsid w:val="003B6910"/>
    <w:rsid w:val="00427511"/>
    <w:rsid w:val="00561DED"/>
    <w:rsid w:val="008278D2"/>
    <w:rsid w:val="00A43206"/>
    <w:rsid w:val="00DA5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9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90743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3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dcterms:created xsi:type="dcterms:W3CDTF">2019-10-08T12:59:00Z</dcterms:created>
  <dcterms:modified xsi:type="dcterms:W3CDTF">2019-11-27T11:36:00Z</dcterms:modified>
</cp:coreProperties>
</file>